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4875E" w14:textId="77777777" w:rsidR="00E275B2" w:rsidRDefault="00E275B2">
      <w:pPr>
        <w:spacing w:before="1"/>
        <w:rPr>
          <w:sz w:val="7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3"/>
        <w:gridCol w:w="10601"/>
      </w:tblGrid>
      <w:tr w:rsidR="00E275B2" w14:paraId="0E776EAA" w14:textId="77777777">
        <w:trPr>
          <w:trHeight w:val="289"/>
        </w:trPr>
        <w:tc>
          <w:tcPr>
            <w:tcW w:w="3293" w:type="dxa"/>
          </w:tcPr>
          <w:p w14:paraId="3399FC43" w14:textId="77777777" w:rsidR="00E275B2" w:rsidRDefault="00045B24">
            <w:pPr>
              <w:pStyle w:val="TableParagraph"/>
              <w:spacing w:line="228" w:lineRule="exact"/>
              <w:ind w:left="194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601" w:type="dxa"/>
          </w:tcPr>
          <w:p w14:paraId="356F6B62" w14:textId="77777777" w:rsidR="00E275B2" w:rsidRDefault="00045B24">
            <w:pPr>
              <w:pStyle w:val="TableParagraph"/>
              <w:spacing w:before="2" w:line="267" w:lineRule="exact"/>
              <w:ind w:left="108"/>
              <w:rPr>
                <w:rFonts w:ascii="Tahoma"/>
                <w:sz w:val="24"/>
              </w:rPr>
            </w:pPr>
            <w:hyperlink r:id="rId7">
              <w:r>
                <w:rPr>
                  <w:rFonts w:ascii="Tahoma"/>
                  <w:color w:val="0E4B82"/>
                  <w:sz w:val="24"/>
                  <w:u w:val="single" w:color="0E4B82"/>
                </w:rPr>
                <w:t>Asian</w:t>
              </w:r>
              <w:r>
                <w:rPr>
                  <w:rFonts w:ascii="Tahoma"/>
                  <w:color w:val="0E4B82"/>
                  <w:spacing w:val="-4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Journal</w:t>
              </w:r>
              <w:r>
                <w:rPr>
                  <w:rFonts w:ascii="Tahoma"/>
                  <w:color w:val="0E4B82"/>
                  <w:spacing w:val="-3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of</w:t>
              </w:r>
              <w:r>
                <w:rPr>
                  <w:rFonts w:ascii="Tahoma"/>
                  <w:color w:val="0E4B82"/>
                  <w:spacing w:val="-4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Advanced</w:t>
              </w:r>
              <w:r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Research</w:t>
              </w:r>
              <w:r>
                <w:rPr>
                  <w:rFonts w:ascii="Tahoma"/>
                  <w:color w:val="0E4B82"/>
                  <w:spacing w:val="-4"/>
                  <w:sz w:val="24"/>
                  <w:u w:val="single" w:color="0E4B82"/>
                </w:rPr>
                <w:t xml:space="preserve"> </w:t>
              </w:r>
              <w:r>
                <w:rPr>
                  <w:rFonts w:ascii="Tahoma"/>
                  <w:color w:val="0E4B82"/>
                  <w:sz w:val="24"/>
                  <w:u w:val="single" w:color="0E4B82"/>
                </w:rPr>
                <w:t>and</w:t>
              </w:r>
              <w:r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 xml:space="preserve"> Reports</w:t>
              </w:r>
            </w:hyperlink>
          </w:p>
        </w:tc>
      </w:tr>
      <w:tr w:rsidR="00E275B2" w14:paraId="5AFB8EA3" w14:textId="77777777">
        <w:trPr>
          <w:trHeight w:val="230"/>
        </w:trPr>
        <w:tc>
          <w:tcPr>
            <w:tcW w:w="3293" w:type="dxa"/>
          </w:tcPr>
          <w:p w14:paraId="16DD1DFE" w14:textId="77777777" w:rsidR="00E275B2" w:rsidRDefault="00045B24">
            <w:pPr>
              <w:pStyle w:val="TableParagraph"/>
              <w:spacing w:line="210" w:lineRule="exact"/>
              <w:ind w:left="194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601" w:type="dxa"/>
          </w:tcPr>
          <w:p w14:paraId="3BD44F86" w14:textId="77777777" w:rsidR="00E275B2" w:rsidRDefault="00045B24">
            <w:pPr>
              <w:pStyle w:val="TableParagraph"/>
              <w:spacing w:line="210" w:lineRule="exact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Ms_AJARR_156849</w:t>
            </w:r>
          </w:p>
        </w:tc>
      </w:tr>
      <w:tr w:rsidR="00E275B2" w14:paraId="50C7582D" w14:textId="77777777">
        <w:trPr>
          <w:trHeight w:val="457"/>
        </w:trPr>
        <w:tc>
          <w:tcPr>
            <w:tcW w:w="3293" w:type="dxa"/>
          </w:tcPr>
          <w:p w14:paraId="7F9BDD93" w14:textId="77777777" w:rsidR="00E275B2" w:rsidRDefault="00045B24">
            <w:pPr>
              <w:pStyle w:val="TableParagraph"/>
              <w:ind w:left="194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601" w:type="dxa"/>
          </w:tcPr>
          <w:p w14:paraId="199052DB" w14:textId="77777777" w:rsidR="00E275B2" w:rsidRDefault="00045B24">
            <w:pPr>
              <w:pStyle w:val="TableParagraph"/>
              <w:spacing w:line="226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IMMUNOPHARMACOLOGICAL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MODULATION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COAGULATION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BLOOD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PHYSIOLOGY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 HEMATOLOGIC MALIGNANCIES: IMPLICATIONS FOR THROMBOSIS AND HEMOSTASIS</w:t>
            </w:r>
          </w:p>
        </w:tc>
      </w:tr>
      <w:tr w:rsidR="00E275B2" w14:paraId="429A0783" w14:textId="77777777">
        <w:trPr>
          <w:trHeight w:val="464"/>
        </w:trPr>
        <w:tc>
          <w:tcPr>
            <w:tcW w:w="3293" w:type="dxa"/>
          </w:tcPr>
          <w:p w14:paraId="0A8E8E2B" w14:textId="77777777" w:rsidR="00E275B2" w:rsidRDefault="00045B24">
            <w:pPr>
              <w:pStyle w:val="TableParagraph"/>
              <w:ind w:left="194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Article</w:t>
            </w:r>
          </w:p>
        </w:tc>
        <w:tc>
          <w:tcPr>
            <w:tcW w:w="10601" w:type="dxa"/>
          </w:tcPr>
          <w:p w14:paraId="19F0B69B" w14:textId="77777777" w:rsidR="00E275B2" w:rsidRDefault="00045B2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2A1F1711" w14:textId="77777777" w:rsidR="00E275B2" w:rsidRDefault="00E275B2">
      <w:pPr>
        <w:rPr>
          <w:sz w:val="20"/>
        </w:rPr>
      </w:pPr>
    </w:p>
    <w:p w14:paraId="05C49EED" w14:textId="77777777" w:rsidR="00E275B2" w:rsidRDefault="00E275B2">
      <w:pPr>
        <w:spacing w:before="1"/>
        <w:rPr>
          <w:sz w:val="20"/>
        </w:rPr>
      </w:pPr>
    </w:p>
    <w:p w14:paraId="6311A2F7" w14:textId="77777777" w:rsidR="00E275B2" w:rsidRDefault="00045B24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36A5D8C3" w14:textId="77777777" w:rsidR="00E275B2" w:rsidRDefault="00E275B2">
      <w:pPr>
        <w:rPr>
          <w:b/>
          <w:sz w:val="20"/>
        </w:rPr>
      </w:pPr>
    </w:p>
    <w:p w14:paraId="1379946C" w14:textId="77777777" w:rsidR="00E275B2" w:rsidRDefault="00E275B2">
      <w:pPr>
        <w:spacing w:before="2" w:after="1"/>
        <w:rPr>
          <w:b/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6"/>
        <w:gridCol w:w="3799"/>
      </w:tblGrid>
      <w:tr w:rsidR="00E275B2" w14:paraId="47C7E6B9" w14:textId="77777777">
        <w:trPr>
          <w:trHeight w:val="636"/>
        </w:trPr>
        <w:tc>
          <w:tcPr>
            <w:tcW w:w="4971" w:type="dxa"/>
          </w:tcPr>
          <w:p w14:paraId="3A3FB612" w14:textId="77777777" w:rsidR="00E275B2" w:rsidRDefault="00E275B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6" w:type="dxa"/>
          </w:tcPr>
          <w:p w14:paraId="3938AB47" w14:textId="77777777" w:rsidR="00E275B2" w:rsidRDefault="00045B2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9" w:type="dxa"/>
          </w:tcPr>
          <w:p w14:paraId="4E0F9B5C" w14:textId="77777777" w:rsidR="00E275B2" w:rsidRDefault="00045B24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275B2" w14:paraId="46663171" w14:textId="77777777">
        <w:trPr>
          <w:trHeight w:val="812"/>
        </w:trPr>
        <w:tc>
          <w:tcPr>
            <w:tcW w:w="4971" w:type="dxa"/>
            <w:tcBorders>
              <w:bottom w:val="nil"/>
            </w:tcBorders>
          </w:tcPr>
          <w:p w14:paraId="5AEB19ED" w14:textId="77777777" w:rsidR="00E275B2" w:rsidRDefault="00045B24">
            <w:pPr>
              <w:pStyle w:val="TableParagraph"/>
              <w:ind w:right="243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6" w:type="dxa"/>
            <w:tcBorders>
              <w:bottom w:val="nil"/>
            </w:tcBorders>
          </w:tcPr>
          <w:p w14:paraId="084E8752" w14:textId="77777777" w:rsidR="00E275B2" w:rsidRDefault="00045B24">
            <w:pPr>
              <w:pStyle w:val="TableParagraph"/>
              <w:spacing w:before="2"/>
            </w:pPr>
            <w:r>
              <w:t>Well</w:t>
            </w:r>
            <w:r>
              <w:rPr>
                <w:spacing w:val="73"/>
              </w:rPr>
              <w:t xml:space="preserve"> </w:t>
            </w:r>
            <w:r>
              <w:t>done</w:t>
            </w:r>
            <w:r>
              <w:rPr>
                <w:spacing w:val="74"/>
              </w:rPr>
              <w:t xml:space="preserve"> </w:t>
            </w:r>
            <w:r>
              <w:t>laborious</w:t>
            </w:r>
            <w:r>
              <w:rPr>
                <w:spacing w:val="78"/>
              </w:rPr>
              <w:t xml:space="preserve"> </w:t>
            </w:r>
            <w:r>
              <w:t>review</w:t>
            </w:r>
            <w:r>
              <w:rPr>
                <w:spacing w:val="78"/>
              </w:rPr>
              <w:t xml:space="preserve"> </w:t>
            </w:r>
            <w:r>
              <w:t>article.</w:t>
            </w:r>
            <w:r>
              <w:rPr>
                <w:spacing w:val="77"/>
              </w:rPr>
              <w:t xml:space="preserve"> </w:t>
            </w:r>
            <w:r>
              <w:t>This</w:t>
            </w:r>
            <w:r>
              <w:rPr>
                <w:spacing w:val="76"/>
              </w:rPr>
              <w:t xml:space="preserve"> </w:t>
            </w:r>
            <w:r>
              <w:t>article</w:t>
            </w:r>
            <w:r>
              <w:rPr>
                <w:spacing w:val="76"/>
              </w:rPr>
              <w:t xml:space="preserve"> </w:t>
            </w:r>
            <w:r>
              <w:rPr>
                <w:spacing w:val="-5"/>
              </w:rPr>
              <w:t>is</w:t>
            </w:r>
          </w:p>
          <w:p w14:paraId="47AA0FAF" w14:textId="77777777" w:rsidR="00E275B2" w:rsidRDefault="00045B24">
            <w:pPr>
              <w:pStyle w:val="TableParagraph"/>
              <w:tabs>
                <w:tab w:val="left" w:pos="1343"/>
                <w:tab w:val="left" w:pos="2391"/>
                <w:tab w:val="left" w:pos="2923"/>
                <w:tab w:val="left" w:pos="3644"/>
                <w:tab w:val="left" w:pos="4621"/>
                <w:tab w:val="left" w:pos="4839"/>
              </w:tabs>
              <w:spacing w:line="270" w:lineRule="atLeast"/>
              <w:ind w:right="102"/>
            </w:pPr>
            <w:r>
              <w:t>highlighting</w:t>
            </w:r>
            <w:r>
              <w:rPr>
                <w:spacing w:val="80"/>
              </w:rPr>
              <w:t xml:space="preserve"> </w:t>
            </w:r>
            <w:r>
              <w:t>how</w:t>
            </w:r>
            <w:r>
              <w:rPr>
                <w:spacing w:val="80"/>
              </w:rPr>
              <w:t xml:space="preserve"> </w:t>
            </w:r>
            <w:r>
              <w:t>immune–drug</w:t>
            </w:r>
            <w:r>
              <w:rPr>
                <w:spacing w:val="80"/>
              </w:rPr>
              <w:t xml:space="preserve"> </w:t>
            </w:r>
            <w:r>
              <w:t>interactions</w:t>
            </w:r>
            <w:r>
              <w:tab/>
            </w:r>
            <w:r>
              <w:rPr>
                <w:spacing w:val="-2"/>
              </w:rPr>
              <w:t>alter coagulation</w:t>
            </w:r>
            <w:r>
              <w:tab/>
            </w:r>
            <w:r>
              <w:rPr>
                <w:spacing w:val="-2"/>
              </w:rPr>
              <w:t>pathways</w:t>
            </w:r>
            <w:r>
              <w:tab/>
            </w:r>
            <w:r>
              <w:rPr>
                <w:spacing w:val="-5"/>
              </w:rPr>
              <w:t>and</w:t>
            </w:r>
            <w:r>
              <w:tab/>
            </w:r>
            <w:r>
              <w:rPr>
                <w:spacing w:val="-2"/>
              </w:rPr>
              <w:t>blood</w:t>
            </w:r>
            <w:r>
              <w:tab/>
            </w:r>
            <w:r>
              <w:rPr>
                <w:spacing w:val="-2"/>
              </w:rPr>
              <w:t>physiology</w:t>
            </w:r>
            <w:r>
              <w:tab/>
            </w:r>
            <w:r>
              <w:tab/>
            </w:r>
            <w:r>
              <w:rPr>
                <w:spacing w:val="-5"/>
              </w:rPr>
              <w:t>in</w:t>
            </w:r>
          </w:p>
        </w:tc>
        <w:tc>
          <w:tcPr>
            <w:tcW w:w="3799" w:type="dxa"/>
            <w:vMerge w:val="restart"/>
          </w:tcPr>
          <w:p w14:paraId="62287D92" w14:textId="2DD67315" w:rsidR="00E275B2" w:rsidRDefault="009760B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OK</w:t>
            </w:r>
          </w:p>
        </w:tc>
      </w:tr>
      <w:tr w:rsidR="00E275B2" w14:paraId="667F662D" w14:textId="77777777">
        <w:trPr>
          <w:trHeight w:val="263"/>
        </w:trPr>
        <w:tc>
          <w:tcPr>
            <w:tcW w:w="4971" w:type="dxa"/>
            <w:tcBorders>
              <w:top w:val="nil"/>
              <w:bottom w:val="nil"/>
            </w:tcBorders>
          </w:tcPr>
          <w:p w14:paraId="59838900" w14:textId="77777777" w:rsidR="00E275B2" w:rsidRDefault="00E275B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6" w:type="dxa"/>
            <w:tcBorders>
              <w:top w:val="nil"/>
              <w:bottom w:val="nil"/>
            </w:tcBorders>
          </w:tcPr>
          <w:p w14:paraId="262BB3BF" w14:textId="77777777" w:rsidR="00E275B2" w:rsidRDefault="00045B24">
            <w:pPr>
              <w:pStyle w:val="TableParagraph"/>
              <w:tabs>
                <w:tab w:val="left" w:pos="1200"/>
                <w:tab w:val="left" w:pos="2611"/>
                <w:tab w:val="left" w:pos="4098"/>
                <w:tab w:val="left" w:pos="4827"/>
              </w:tabs>
              <w:spacing w:before="1" w:line="242" w:lineRule="exact"/>
            </w:pPr>
            <w:r>
              <w:rPr>
                <w:spacing w:val="-2"/>
              </w:rPr>
              <w:t>common</w:t>
            </w:r>
            <w:r>
              <w:tab/>
            </w:r>
            <w:r>
              <w:rPr>
                <w:spacing w:val="-2"/>
              </w:rPr>
              <w:t>hematologic</w:t>
            </w:r>
            <w:r>
              <w:tab/>
            </w:r>
            <w:r>
              <w:rPr>
                <w:spacing w:val="-2"/>
              </w:rPr>
              <w:t>malignancies</w:t>
            </w:r>
            <w:r>
              <w:tab/>
            </w:r>
            <w:r>
              <w:rPr>
                <w:spacing w:val="-4"/>
              </w:rPr>
              <w:t>such</w:t>
            </w:r>
            <w:r>
              <w:tab/>
            </w:r>
            <w:r>
              <w:rPr>
                <w:spacing w:val="-5"/>
              </w:rPr>
              <w:t>as</w:t>
            </w:r>
          </w:p>
        </w:tc>
        <w:tc>
          <w:tcPr>
            <w:tcW w:w="3799" w:type="dxa"/>
            <w:vMerge/>
            <w:tcBorders>
              <w:top w:val="nil"/>
            </w:tcBorders>
          </w:tcPr>
          <w:p w14:paraId="759B6BB1" w14:textId="77777777" w:rsidR="00E275B2" w:rsidRDefault="00E275B2">
            <w:pPr>
              <w:rPr>
                <w:sz w:val="2"/>
                <w:szCs w:val="2"/>
              </w:rPr>
            </w:pPr>
          </w:p>
        </w:tc>
      </w:tr>
      <w:tr w:rsidR="00E275B2" w14:paraId="5474A669" w14:textId="77777777">
        <w:trPr>
          <w:trHeight w:val="261"/>
        </w:trPr>
        <w:tc>
          <w:tcPr>
            <w:tcW w:w="4971" w:type="dxa"/>
            <w:tcBorders>
              <w:top w:val="nil"/>
              <w:bottom w:val="nil"/>
            </w:tcBorders>
          </w:tcPr>
          <w:p w14:paraId="407FB65F" w14:textId="77777777" w:rsidR="00E275B2" w:rsidRDefault="00E275B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6" w:type="dxa"/>
            <w:tcBorders>
              <w:top w:val="nil"/>
              <w:bottom w:val="nil"/>
            </w:tcBorders>
          </w:tcPr>
          <w:p w14:paraId="7E84352C" w14:textId="77777777" w:rsidR="00E275B2" w:rsidRDefault="00045B24">
            <w:pPr>
              <w:pStyle w:val="TableParagraph"/>
              <w:spacing w:line="242" w:lineRule="exact"/>
            </w:pPr>
            <w:r>
              <w:t>Leukaemia,</w:t>
            </w:r>
            <w:r>
              <w:rPr>
                <w:spacing w:val="-1"/>
              </w:rPr>
              <w:t xml:space="preserve"> </w:t>
            </w:r>
            <w:r>
              <w:t>Lymphoma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myeloma, influencing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both</w:t>
            </w:r>
          </w:p>
        </w:tc>
        <w:tc>
          <w:tcPr>
            <w:tcW w:w="3799" w:type="dxa"/>
            <w:vMerge/>
            <w:tcBorders>
              <w:top w:val="nil"/>
            </w:tcBorders>
          </w:tcPr>
          <w:p w14:paraId="30F8D0F2" w14:textId="77777777" w:rsidR="00E275B2" w:rsidRDefault="00E275B2">
            <w:pPr>
              <w:rPr>
                <w:sz w:val="2"/>
                <w:szCs w:val="2"/>
              </w:rPr>
            </w:pPr>
          </w:p>
        </w:tc>
      </w:tr>
      <w:tr w:rsidR="00E275B2" w14:paraId="2C8C5E41" w14:textId="77777777">
        <w:trPr>
          <w:trHeight w:val="263"/>
        </w:trPr>
        <w:tc>
          <w:tcPr>
            <w:tcW w:w="4971" w:type="dxa"/>
            <w:tcBorders>
              <w:top w:val="nil"/>
              <w:bottom w:val="nil"/>
            </w:tcBorders>
          </w:tcPr>
          <w:p w14:paraId="1A20E376" w14:textId="77777777" w:rsidR="00E275B2" w:rsidRDefault="00E275B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6" w:type="dxa"/>
            <w:tcBorders>
              <w:top w:val="nil"/>
              <w:bottom w:val="nil"/>
            </w:tcBorders>
          </w:tcPr>
          <w:p w14:paraId="7AC2ED1F" w14:textId="77777777" w:rsidR="00E275B2" w:rsidRDefault="00045B24">
            <w:pPr>
              <w:pStyle w:val="TableParagraph"/>
              <w:spacing w:line="243" w:lineRule="exact"/>
            </w:pPr>
            <w:r>
              <w:t>thrombotic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bleeding</w:t>
            </w:r>
            <w:r>
              <w:rPr>
                <w:spacing w:val="-3"/>
              </w:rPr>
              <w:t xml:space="preserve"> </w:t>
            </w:r>
            <w:r>
              <w:t>risks.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important</w:t>
            </w:r>
            <w:r>
              <w:rPr>
                <w:spacing w:val="-3"/>
              </w:rPr>
              <w:t xml:space="preserve"> </w:t>
            </w:r>
            <w:r>
              <w:t>because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it</w:t>
            </w:r>
          </w:p>
        </w:tc>
        <w:tc>
          <w:tcPr>
            <w:tcW w:w="3799" w:type="dxa"/>
            <w:vMerge/>
            <w:tcBorders>
              <w:top w:val="nil"/>
            </w:tcBorders>
          </w:tcPr>
          <w:p w14:paraId="230FB480" w14:textId="77777777" w:rsidR="00E275B2" w:rsidRDefault="00E275B2">
            <w:pPr>
              <w:rPr>
                <w:sz w:val="2"/>
                <w:szCs w:val="2"/>
              </w:rPr>
            </w:pPr>
          </w:p>
        </w:tc>
      </w:tr>
      <w:tr w:rsidR="00E275B2" w14:paraId="7ED1995A" w14:textId="77777777">
        <w:trPr>
          <w:trHeight w:val="263"/>
        </w:trPr>
        <w:tc>
          <w:tcPr>
            <w:tcW w:w="4971" w:type="dxa"/>
            <w:tcBorders>
              <w:top w:val="nil"/>
              <w:bottom w:val="nil"/>
            </w:tcBorders>
          </w:tcPr>
          <w:p w14:paraId="2008AF98" w14:textId="77777777" w:rsidR="00E275B2" w:rsidRDefault="00E275B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6" w:type="dxa"/>
            <w:tcBorders>
              <w:top w:val="nil"/>
              <w:bottom w:val="nil"/>
            </w:tcBorders>
          </w:tcPr>
          <w:p w14:paraId="084514BE" w14:textId="77777777" w:rsidR="00E275B2" w:rsidRDefault="00045B24">
            <w:pPr>
              <w:pStyle w:val="TableParagraph"/>
              <w:spacing w:before="1" w:line="242" w:lineRule="exact"/>
            </w:pPr>
            <w:r>
              <w:t>guides</w:t>
            </w:r>
            <w:r>
              <w:rPr>
                <w:spacing w:val="62"/>
              </w:rPr>
              <w:t xml:space="preserve"> </w:t>
            </w:r>
            <w:r>
              <w:t>safer,</w:t>
            </w:r>
            <w:r>
              <w:rPr>
                <w:spacing w:val="62"/>
              </w:rPr>
              <w:t xml:space="preserve"> </w:t>
            </w:r>
            <w:r>
              <w:t>individualized</w:t>
            </w:r>
            <w:r>
              <w:rPr>
                <w:spacing w:val="63"/>
              </w:rPr>
              <w:t xml:space="preserve"> </w:t>
            </w:r>
            <w:r>
              <w:t>therapeutic</w:t>
            </w:r>
            <w:r>
              <w:rPr>
                <w:spacing w:val="60"/>
              </w:rPr>
              <w:t xml:space="preserve"> </w:t>
            </w:r>
            <w:r>
              <w:t>strategies</w:t>
            </w:r>
            <w:r>
              <w:rPr>
                <w:spacing w:val="63"/>
              </w:rPr>
              <w:t xml:space="preserve"> </w:t>
            </w:r>
            <w:r>
              <w:rPr>
                <w:spacing w:val="-5"/>
              </w:rPr>
              <w:t>to</w:t>
            </w:r>
          </w:p>
        </w:tc>
        <w:tc>
          <w:tcPr>
            <w:tcW w:w="3799" w:type="dxa"/>
            <w:vMerge/>
            <w:tcBorders>
              <w:top w:val="nil"/>
            </w:tcBorders>
          </w:tcPr>
          <w:p w14:paraId="5D396B2E" w14:textId="77777777" w:rsidR="00E275B2" w:rsidRDefault="00E275B2">
            <w:pPr>
              <w:rPr>
                <w:sz w:val="2"/>
                <w:szCs w:val="2"/>
              </w:rPr>
            </w:pPr>
          </w:p>
        </w:tc>
      </w:tr>
      <w:tr w:rsidR="00E275B2" w14:paraId="195760EE" w14:textId="77777777">
        <w:trPr>
          <w:trHeight w:val="663"/>
        </w:trPr>
        <w:tc>
          <w:tcPr>
            <w:tcW w:w="4971" w:type="dxa"/>
            <w:tcBorders>
              <w:top w:val="nil"/>
            </w:tcBorders>
          </w:tcPr>
          <w:p w14:paraId="49F50323" w14:textId="77777777" w:rsidR="00E275B2" w:rsidRDefault="00E275B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6" w:type="dxa"/>
            <w:tcBorders>
              <w:top w:val="nil"/>
            </w:tcBorders>
          </w:tcPr>
          <w:p w14:paraId="57862FDA" w14:textId="77777777" w:rsidR="00E275B2" w:rsidRDefault="00045B24">
            <w:pPr>
              <w:pStyle w:val="TableParagraph"/>
              <w:spacing w:line="253" w:lineRule="exact"/>
            </w:pPr>
            <w:r>
              <w:t>balance</w:t>
            </w:r>
            <w:r>
              <w:rPr>
                <w:spacing w:val="-4"/>
              </w:rPr>
              <w:t xml:space="preserve"> </w:t>
            </w:r>
            <w:r>
              <w:t>thrombosis and</w:t>
            </w:r>
            <w:r>
              <w:rPr>
                <w:spacing w:val="-2"/>
              </w:rPr>
              <w:t xml:space="preserve"> </w:t>
            </w:r>
            <w:r>
              <w:t>bleeding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these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patients.</w:t>
            </w:r>
          </w:p>
        </w:tc>
        <w:tc>
          <w:tcPr>
            <w:tcW w:w="3799" w:type="dxa"/>
            <w:vMerge/>
            <w:tcBorders>
              <w:top w:val="nil"/>
            </w:tcBorders>
          </w:tcPr>
          <w:p w14:paraId="51E6ABBD" w14:textId="77777777" w:rsidR="00E275B2" w:rsidRDefault="00E275B2">
            <w:pPr>
              <w:rPr>
                <w:sz w:val="2"/>
                <w:szCs w:val="2"/>
              </w:rPr>
            </w:pPr>
          </w:p>
        </w:tc>
      </w:tr>
    </w:tbl>
    <w:p w14:paraId="482E5A2F" w14:textId="77777777" w:rsidR="00E275B2" w:rsidRDefault="00E275B2">
      <w:pPr>
        <w:rPr>
          <w:b/>
          <w:sz w:val="20"/>
        </w:rPr>
      </w:pPr>
    </w:p>
    <w:p w14:paraId="3546A11B" w14:textId="77777777" w:rsidR="00E275B2" w:rsidRDefault="00E275B2">
      <w:pPr>
        <w:rPr>
          <w:b/>
          <w:sz w:val="20"/>
        </w:rPr>
      </w:pPr>
    </w:p>
    <w:p w14:paraId="719F4F17" w14:textId="77777777" w:rsidR="00E275B2" w:rsidRDefault="00E275B2">
      <w:pPr>
        <w:rPr>
          <w:b/>
          <w:sz w:val="20"/>
        </w:rPr>
      </w:pPr>
    </w:p>
    <w:p w14:paraId="07AA0DBC" w14:textId="77777777" w:rsidR="00E275B2" w:rsidRDefault="00045B24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Publication)</w:t>
      </w:r>
    </w:p>
    <w:p w14:paraId="21DD99D3" w14:textId="77777777" w:rsidR="00E275B2" w:rsidRDefault="00E275B2">
      <w:pPr>
        <w:spacing w:before="1" w:after="1"/>
        <w:rPr>
          <w:b/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9"/>
      </w:tblGrid>
      <w:tr w:rsidR="00E275B2" w14:paraId="682F78CD" w14:textId="77777777">
        <w:trPr>
          <w:trHeight w:val="481"/>
        </w:trPr>
        <w:tc>
          <w:tcPr>
            <w:tcW w:w="13895" w:type="dxa"/>
            <w:gridSpan w:val="3"/>
          </w:tcPr>
          <w:p w14:paraId="4D62F3CA" w14:textId="77777777" w:rsidR="00E275B2" w:rsidRDefault="00E275B2">
            <w:pPr>
              <w:pStyle w:val="TableParagraph"/>
              <w:ind w:left="0"/>
              <w:rPr>
                <w:sz w:val="20"/>
              </w:rPr>
            </w:pPr>
          </w:p>
        </w:tc>
      </w:tr>
      <w:tr w:rsidR="00E275B2" w14:paraId="68986421" w14:textId="77777777">
        <w:trPr>
          <w:trHeight w:val="409"/>
        </w:trPr>
        <w:tc>
          <w:tcPr>
            <w:tcW w:w="4974" w:type="dxa"/>
          </w:tcPr>
          <w:p w14:paraId="003A4A4F" w14:textId="77777777" w:rsidR="00E275B2" w:rsidRDefault="00E275B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14:paraId="57417983" w14:textId="77777777" w:rsidR="00E275B2" w:rsidRDefault="00045B2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9" w:type="dxa"/>
          </w:tcPr>
          <w:p w14:paraId="05DF7501" w14:textId="77777777" w:rsidR="00E275B2" w:rsidRDefault="00045B2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E275B2" w14:paraId="50458A57" w14:textId="77777777">
        <w:trPr>
          <w:trHeight w:val="918"/>
        </w:trPr>
        <w:tc>
          <w:tcPr>
            <w:tcW w:w="4974" w:type="dxa"/>
          </w:tcPr>
          <w:p w14:paraId="39462BBE" w14:textId="77777777" w:rsidR="00E275B2" w:rsidRDefault="00045B24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14:paraId="5408E520" w14:textId="77777777" w:rsidR="00E275B2" w:rsidRDefault="00045B2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44AD2F1" w14:textId="77777777" w:rsidR="00E275B2" w:rsidRDefault="00045B24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758B4AFA" w14:textId="77777777" w:rsidR="00E275B2" w:rsidRDefault="00045B24">
            <w:pPr>
              <w:pStyle w:val="TableParagraph"/>
              <w:spacing w:before="1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9" w:type="dxa"/>
          </w:tcPr>
          <w:p w14:paraId="7BC85A85" w14:textId="343EA032" w:rsidR="00E275B2" w:rsidRDefault="009760B6">
            <w:pPr>
              <w:pStyle w:val="TableParagraph"/>
              <w:ind w:left="0"/>
              <w:rPr>
                <w:sz w:val="20"/>
              </w:rPr>
            </w:pPr>
            <w:r w:rsidRPr="009760B6">
              <w:rPr>
                <w:sz w:val="20"/>
              </w:rPr>
              <w:t>OK</w:t>
            </w:r>
          </w:p>
        </w:tc>
      </w:tr>
      <w:tr w:rsidR="00E275B2" w14:paraId="6E8CDA6B" w14:textId="77777777">
        <w:trPr>
          <w:trHeight w:val="921"/>
        </w:trPr>
        <w:tc>
          <w:tcPr>
            <w:tcW w:w="4974" w:type="dxa"/>
          </w:tcPr>
          <w:p w14:paraId="16D90659" w14:textId="77777777" w:rsidR="00E275B2" w:rsidRDefault="00045B2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comprehensive?</w:t>
            </w:r>
          </w:p>
          <w:p w14:paraId="1ED53689" w14:textId="77777777" w:rsidR="00E275B2" w:rsidRDefault="00045B24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499F411" w14:textId="77777777" w:rsidR="00E275B2" w:rsidRDefault="00045B24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51352942" w14:textId="77777777" w:rsidR="00E275B2" w:rsidRDefault="00045B24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9" w:type="dxa"/>
          </w:tcPr>
          <w:p w14:paraId="7F7CB731" w14:textId="724CD80D" w:rsidR="00E275B2" w:rsidRDefault="009760B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Noted</w:t>
            </w:r>
          </w:p>
        </w:tc>
      </w:tr>
      <w:tr w:rsidR="00E275B2" w14:paraId="7EFD1FD0" w14:textId="77777777">
        <w:trPr>
          <w:trHeight w:val="921"/>
        </w:trPr>
        <w:tc>
          <w:tcPr>
            <w:tcW w:w="4974" w:type="dxa"/>
          </w:tcPr>
          <w:p w14:paraId="2CA43262" w14:textId="77777777" w:rsidR="00E275B2" w:rsidRDefault="00045B2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322DA8A7" w14:textId="77777777" w:rsidR="00E275B2" w:rsidRDefault="00045B24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CABDA59" w14:textId="77777777" w:rsidR="00E275B2" w:rsidRDefault="00045B2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7E44D58" w14:textId="77777777" w:rsidR="00E275B2" w:rsidRDefault="00045B24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9" w:type="dxa"/>
          </w:tcPr>
          <w:p w14:paraId="5C77E79B" w14:textId="3C0EC135" w:rsidR="00E275B2" w:rsidRDefault="009760B6">
            <w:pPr>
              <w:pStyle w:val="TableParagraph"/>
              <w:ind w:left="0"/>
              <w:rPr>
                <w:sz w:val="20"/>
              </w:rPr>
            </w:pPr>
            <w:r w:rsidRPr="009760B6">
              <w:rPr>
                <w:sz w:val="20"/>
              </w:rPr>
              <w:t>OK</w:t>
            </w:r>
          </w:p>
        </w:tc>
      </w:tr>
      <w:tr w:rsidR="00E275B2" w14:paraId="252DC50A" w14:textId="77777777">
        <w:trPr>
          <w:trHeight w:val="1148"/>
        </w:trPr>
        <w:tc>
          <w:tcPr>
            <w:tcW w:w="4974" w:type="dxa"/>
          </w:tcPr>
          <w:p w14:paraId="4FBA6E17" w14:textId="77777777" w:rsidR="00E275B2" w:rsidRDefault="00045B2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14:paraId="3E1E4830" w14:textId="77777777" w:rsidR="00E275B2" w:rsidRDefault="00045B2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AC43F7E" w14:textId="77777777" w:rsidR="00E275B2" w:rsidRDefault="00045B2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5C48762" w14:textId="77777777" w:rsidR="00E275B2" w:rsidRDefault="00045B24">
            <w:pPr>
              <w:pStyle w:val="TableParagraph"/>
              <w:spacing w:line="227" w:lineRule="exact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9" w:type="dxa"/>
          </w:tcPr>
          <w:p w14:paraId="1F8AA6CD" w14:textId="6829BE23" w:rsidR="00E275B2" w:rsidRDefault="009760B6">
            <w:pPr>
              <w:pStyle w:val="TableParagraph"/>
              <w:ind w:left="0"/>
              <w:rPr>
                <w:sz w:val="20"/>
              </w:rPr>
            </w:pPr>
            <w:r w:rsidRPr="009760B6">
              <w:rPr>
                <w:sz w:val="20"/>
              </w:rPr>
              <w:t>OK</w:t>
            </w:r>
          </w:p>
        </w:tc>
      </w:tr>
      <w:tr w:rsidR="00E275B2" w14:paraId="5B9DB7D6" w14:textId="77777777">
        <w:trPr>
          <w:trHeight w:val="919"/>
        </w:trPr>
        <w:tc>
          <w:tcPr>
            <w:tcW w:w="4974" w:type="dxa"/>
          </w:tcPr>
          <w:p w14:paraId="67ECDDCF" w14:textId="77777777" w:rsidR="00E275B2" w:rsidRDefault="00045B24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stated?</w:t>
            </w:r>
          </w:p>
          <w:p w14:paraId="05062B7D" w14:textId="77777777" w:rsidR="00E275B2" w:rsidRDefault="00045B2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8BF135B" w14:textId="77777777" w:rsidR="00E275B2" w:rsidRDefault="00045B2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55665B2" w14:textId="77777777" w:rsidR="00E275B2" w:rsidRDefault="00045B24">
            <w:pPr>
              <w:pStyle w:val="TableParagraph"/>
              <w:spacing w:line="229" w:lineRule="exact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9" w:type="dxa"/>
          </w:tcPr>
          <w:p w14:paraId="4E883D1F" w14:textId="1F5A887C" w:rsidR="00E275B2" w:rsidRDefault="009760B6">
            <w:pPr>
              <w:pStyle w:val="TableParagraph"/>
              <w:ind w:left="0"/>
              <w:rPr>
                <w:sz w:val="20"/>
              </w:rPr>
            </w:pPr>
            <w:r w:rsidRPr="009760B6">
              <w:rPr>
                <w:sz w:val="20"/>
              </w:rPr>
              <w:t>OK</w:t>
            </w:r>
          </w:p>
        </w:tc>
      </w:tr>
      <w:tr w:rsidR="00E275B2" w14:paraId="3B553339" w14:textId="77777777">
        <w:trPr>
          <w:trHeight w:val="918"/>
        </w:trPr>
        <w:tc>
          <w:tcPr>
            <w:tcW w:w="4974" w:type="dxa"/>
          </w:tcPr>
          <w:p w14:paraId="4CA263F5" w14:textId="77777777" w:rsidR="00E275B2" w:rsidRDefault="00045B24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relevant?</w:t>
            </w:r>
          </w:p>
          <w:p w14:paraId="0CE19855" w14:textId="77777777" w:rsidR="00E275B2" w:rsidRDefault="00045B24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59D9EB0" w14:textId="77777777" w:rsidR="00E275B2" w:rsidRDefault="00045B2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ADDAD6A" w14:textId="77777777" w:rsidR="00E275B2" w:rsidRDefault="00045B24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9" w:type="dxa"/>
          </w:tcPr>
          <w:p w14:paraId="35528F6E" w14:textId="2050D524" w:rsidR="00E275B2" w:rsidRDefault="009760B6">
            <w:pPr>
              <w:pStyle w:val="TableParagraph"/>
              <w:ind w:left="0"/>
              <w:rPr>
                <w:sz w:val="20"/>
              </w:rPr>
            </w:pPr>
            <w:r w:rsidRPr="009760B6">
              <w:rPr>
                <w:sz w:val="20"/>
              </w:rPr>
              <w:t>OK</w:t>
            </w:r>
          </w:p>
        </w:tc>
      </w:tr>
      <w:tr w:rsidR="00E275B2" w14:paraId="797687C7" w14:textId="77777777">
        <w:trPr>
          <w:trHeight w:val="921"/>
        </w:trPr>
        <w:tc>
          <w:tcPr>
            <w:tcW w:w="4974" w:type="dxa"/>
          </w:tcPr>
          <w:p w14:paraId="4E9AD764" w14:textId="77777777" w:rsidR="00E275B2" w:rsidRDefault="00045B2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2545EE52" w14:textId="77777777" w:rsidR="00E275B2" w:rsidRDefault="00045B24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6D49536" w14:textId="77777777" w:rsidR="00E275B2" w:rsidRDefault="00045B24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46CEECB" w14:textId="77777777" w:rsidR="00E275B2" w:rsidRDefault="00045B24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9" w:type="dxa"/>
          </w:tcPr>
          <w:p w14:paraId="0211A1BD" w14:textId="555E2D9D" w:rsidR="00E275B2" w:rsidRDefault="009760B6">
            <w:pPr>
              <w:pStyle w:val="TableParagraph"/>
              <w:ind w:left="0"/>
              <w:rPr>
                <w:sz w:val="20"/>
              </w:rPr>
            </w:pPr>
            <w:r w:rsidRPr="009760B6">
              <w:rPr>
                <w:sz w:val="20"/>
              </w:rPr>
              <w:t>OK</w:t>
            </w:r>
          </w:p>
        </w:tc>
      </w:tr>
      <w:tr w:rsidR="00E275B2" w14:paraId="5DC582CC" w14:textId="77777777">
        <w:trPr>
          <w:trHeight w:val="691"/>
        </w:trPr>
        <w:tc>
          <w:tcPr>
            <w:tcW w:w="4974" w:type="dxa"/>
          </w:tcPr>
          <w:p w14:paraId="5343DF5F" w14:textId="77777777" w:rsidR="00E275B2" w:rsidRDefault="00045B2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14:paraId="6DDD16A7" w14:textId="77777777" w:rsidR="00E275B2" w:rsidRDefault="00045B24">
            <w:pPr>
              <w:pStyle w:val="TableParagraph"/>
              <w:spacing w:before="1"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</w:tc>
        <w:tc>
          <w:tcPr>
            <w:tcW w:w="5122" w:type="dxa"/>
          </w:tcPr>
          <w:p w14:paraId="55BAE806" w14:textId="77777777" w:rsidR="00E275B2" w:rsidRDefault="00045B24">
            <w:pPr>
              <w:pStyle w:val="TableParagraph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9" w:type="dxa"/>
          </w:tcPr>
          <w:p w14:paraId="7E64029F" w14:textId="62DC3498" w:rsidR="00E275B2" w:rsidRDefault="009760B6">
            <w:pPr>
              <w:pStyle w:val="TableParagraph"/>
              <w:ind w:left="0"/>
              <w:rPr>
                <w:sz w:val="20"/>
              </w:rPr>
            </w:pPr>
            <w:r w:rsidRPr="009760B6">
              <w:rPr>
                <w:sz w:val="20"/>
              </w:rPr>
              <w:t>OK</w:t>
            </w:r>
          </w:p>
        </w:tc>
      </w:tr>
    </w:tbl>
    <w:p w14:paraId="7D37C1D1" w14:textId="77777777" w:rsidR="00E275B2" w:rsidRDefault="00E275B2">
      <w:pPr>
        <w:pStyle w:val="TableParagraph"/>
        <w:rPr>
          <w:sz w:val="20"/>
        </w:rPr>
        <w:sectPr w:rsidR="00E275B2">
          <w:headerReference w:type="default" r:id="rId8"/>
          <w:footerReference w:type="default" r:id="rId9"/>
          <w:type w:val="continuous"/>
          <w:pgSz w:w="16840" w:h="23820"/>
          <w:pgMar w:top="1700" w:right="1417" w:bottom="1620" w:left="1417" w:header="1283" w:footer="1428" w:gutter="0"/>
          <w:pgNumType w:start="1"/>
          <w:cols w:space="720"/>
        </w:sectPr>
      </w:pPr>
    </w:p>
    <w:p w14:paraId="5F137CD7" w14:textId="77777777" w:rsidR="00E275B2" w:rsidRDefault="00E275B2">
      <w:pPr>
        <w:rPr>
          <w:b/>
          <w:sz w:val="7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9"/>
      </w:tblGrid>
      <w:tr w:rsidR="00E275B2" w14:paraId="611AE492" w14:textId="77777777">
        <w:trPr>
          <w:trHeight w:val="457"/>
        </w:trPr>
        <w:tc>
          <w:tcPr>
            <w:tcW w:w="4974" w:type="dxa"/>
          </w:tcPr>
          <w:p w14:paraId="09A91F26" w14:textId="77777777" w:rsidR="00E275B2" w:rsidRDefault="00045B24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81C9C84" w14:textId="77777777" w:rsidR="00E275B2" w:rsidRDefault="00E275B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799" w:type="dxa"/>
          </w:tcPr>
          <w:p w14:paraId="3CAD5822" w14:textId="77777777" w:rsidR="00E275B2" w:rsidRDefault="00E275B2">
            <w:pPr>
              <w:pStyle w:val="TableParagraph"/>
              <w:ind w:left="0"/>
              <w:rPr>
                <w:sz w:val="18"/>
              </w:rPr>
            </w:pPr>
          </w:p>
        </w:tc>
      </w:tr>
      <w:tr w:rsidR="00E275B2" w14:paraId="2E1C6B73" w14:textId="77777777">
        <w:trPr>
          <w:trHeight w:val="919"/>
        </w:trPr>
        <w:tc>
          <w:tcPr>
            <w:tcW w:w="4974" w:type="dxa"/>
          </w:tcPr>
          <w:p w14:paraId="5FBF952C" w14:textId="77777777" w:rsidR="00E275B2" w:rsidRDefault="00045B24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done?</w:t>
            </w:r>
          </w:p>
          <w:p w14:paraId="53CA948C" w14:textId="77777777" w:rsidR="00E275B2" w:rsidRDefault="00045B2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DB1975A" w14:textId="77777777" w:rsidR="00E275B2" w:rsidRDefault="00045B2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41081F07" w14:textId="77777777" w:rsidR="00E275B2" w:rsidRDefault="00045B24">
            <w:pPr>
              <w:pStyle w:val="TableParagraph"/>
              <w:spacing w:line="228" w:lineRule="exact"/>
              <w:ind w:left="465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9" w:type="dxa"/>
          </w:tcPr>
          <w:p w14:paraId="6F9B2662" w14:textId="74287EA4" w:rsidR="00E275B2" w:rsidRDefault="009760B6">
            <w:pPr>
              <w:pStyle w:val="TableParagraph"/>
              <w:ind w:left="0"/>
              <w:rPr>
                <w:sz w:val="18"/>
              </w:rPr>
            </w:pPr>
            <w:r w:rsidRPr="009760B6">
              <w:rPr>
                <w:sz w:val="18"/>
              </w:rPr>
              <w:t>OK</w:t>
            </w:r>
          </w:p>
        </w:tc>
      </w:tr>
      <w:tr w:rsidR="00E275B2" w14:paraId="758E63A7" w14:textId="77777777">
        <w:trPr>
          <w:trHeight w:val="1148"/>
        </w:trPr>
        <w:tc>
          <w:tcPr>
            <w:tcW w:w="4974" w:type="dxa"/>
          </w:tcPr>
          <w:p w14:paraId="1352D958" w14:textId="77777777" w:rsidR="00E275B2" w:rsidRDefault="00045B24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directions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done</w:t>
            </w:r>
          </w:p>
          <w:p w14:paraId="6C68D224" w14:textId="77777777" w:rsidR="00E275B2" w:rsidRDefault="00045B24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?</w:t>
            </w:r>
          </w:p>
          <w:p w14:paraId="0C52B2BB" w14:textId="77777777" w:rsidR="00E275B2" w:rsidRDefault="00045B2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5B9F68F4" w14:textId="77777777" w:rsidR="00E275B2" w:rsidRDefault="00045B24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0D8A3B40" w14:textId="77777777" w:rsidR="00E275B2" w:rsidRDefault="00045B24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9" w:type="dxa"/>
          </w:tcPr>
          <w:p w14:paraId="0B0FBB3A" w14:textId="46197FE7" w:rsidR="00E275B2" w:rsidRDefault="009760B6">
            <w:pPr>
              <w:pStyle w:val="TableParagraph"/>
              <w:ind w:left="0"/>
              <w:rPr>
                <w:sz w:val="18"/>
              </w:rPr>
            </w:pPr>
            <w:r w:rsidRPr="009760B6">
              <w:rPr>
                <w:sz w:val="18"/>
              </w:rPr>
              <w:t>OK</w:t>
            </w:r>
          </w:p>
        </w:tc>
      </w:tr>
      <w:tr w:rsidR="00E275B2" w14:paraId="2AB179B3" w14:textId="77777777">
        <w:trPr>
          <w:trHeight w:val="921"/>
        </w:trPr>
        <w:tc>
          <w:tcPr>
            <w:tcW w:w="4974" w:type="dxa"/>
          </w:tcPr>
          <w:p w14:paraId="7291F7B9" w14:textId="77777777" w:rsidR="00E275B2" w:rsidRDefault="00045B2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arrived?</w:t>
            </w:r>
          </w:p>
          <w:p w14:paraId="64D9705C" w14:textId="77777777" w:rsidR="00E275B2" w:rsidRDefault="00045B24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4B878E1" w14:textId="77777777" w:rsidR="00E275B2" w:rsidRDefault="00045B24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34020217" w14:textId="77777777" w:rsidR="00E275B2" w:rsidRDefault="00045B24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9" w:type="dxa"/>
          </w:tcPr>
          <w:p w14:paraId="4C170897" w14:textId="4F61D4AF" w:rsidR="00E275B2" w:rsidRDefault="009760B6">
            <w:pPr>
              <w:pStyle w:val="TableParagraph"/>
              <w:ind w:left="0"/>
              <w:rPr>
                <w:sz w:val="18"/>
              </w:rPr>
            </w:pPr>
            <w:r w:rsidRPr="009760B6">
              <w:rPr>
                <w:sz w:val="18"/>
              </w:rPr>
              <w:t>OK</w:t>
            </w:r>
          </w:p>
        </w:tc>
      </w:tr>
      <w:tr w:rsidR="00E275B2" w14:paraId="2FB2BB0C" w14:textId="77777777">
        <w:trPr>
          <w:trHeight w:val="921"/>
        </w:trPr>
        <w:tc>
          <w:tcPr>
            <w:tcW w:w="4974" w:type="dxa"/>
          </w:tcPr>
          <w:p w14:paraId="759690A1" w14:textId="77777777" w:rsidR="00E275B2" w:rsidRDefault="00045B24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2C377111" w14:textId="77777777" w:rsidR="00E275B2" w:rsidRDefault="00045B2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5F96753" w14:textId="77777777" w:rsidR="00E275B2" w:rsidRDefault="00045B24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14:paraId="2BFDC64D" w14:textId="77777777" w:rsidR="00E275B2" w:rsidRDefault="00045B24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3799" w:type="dxa"/>
          </w:tcPr>
          <w:p w14:paraId="41AD4812" w14:textId="77777777" w:rsidR="00E275B2" w:rsidRDefault="00E275B2">
            <w:pPr>
              <w:pStyle w:val="TableParagraph"/>
              <w:ind w:left="0"/>
              <w:rPr>
                <w:sz w:val="18"/>
              </w:rPr>
            </w:pPr>
          </w:p>
        </w:tc>
      </w:tr>
      <w:tr w:rsidR="00E275B2" w14:paraId="4877B542" w14:textId="77777777">
        <w:trPr>
          <w:trHeight w:val="1378"/>
        </w:trPr>
        <w:tc>
          <w:tcPr>
            <w:tcW w:w="4974" w:type="dxa"/>
          </w:tcPr>
          <w:p w14:paraId="76BE9366" w14:textId="77777777" w:rsidR="00E275B2" w:rsidRDefault="00045B24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14:paraId="08299A4F" w14:textId="77777777" w:rsidR="00E275B2" w:rsidRDefault="00045B2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F116BB1" w14:textId="77777777" w:rsidR="00E275B2" w:rsidRDefault="00045B2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1A5D3879" w14:textId="77777777" w:rsidR="00E275B2" w:rsidRDefault="00045B24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14:paraId="054C4544" w14:textId="77777777" w:rsidR="00E275B2" w:rsidRDefault="00045B24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99" w:type="dxa"/>
          </w:tcPr>
          <w:p w14:paraId="5A09E3DF" w14:textId="700072EB" w:rsidR="00E275B2" w:rsidRDefault="009760B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Noted</w:t>
            </w:r>
          </w:p>
        </w:tc>
      </w:tr>
      <w:tr w:rsidR="00E275B2" w14:paraId="48576B0E" w14:textId="77777777">
        <w:trPr>
          <w:trHeight w:val="1382"/>
        </w:trPr>
        <w:tc>
          <w:tcPr>
            <w:tcW w:w="4974" w:type="dxa"/>
          </w:tcPr>
          <w:p w14:paraId="33717740" w14:textId="77777777" w:rsidR="00E275B2" w:rsidRDefault="00045B24">
            <w:pPr>
              <w:pStyle w:val="TableParagraph"/>
              <w:ind w:right="56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22F896A9" w14:textId="77777777" w:rsidR="00E275B2" w:rsidRDefault="00045B24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35B8A504" w14:textId="77777777" w:rsidR="00E275B2" w:rsidRDefault="00045B24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6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079F5935" w14:textId="77777777" w:rsidR="00E275B2" w:rsidRDefault="00045B24">
            <w:pPr>
              <w:pStyle w:val="TableParagraph"/>
              <w:spacing w:line="21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2"/>
                <w:sz w:val="20"/>
              </w:rPr>
              <w:t xml:space="preserve"> Applicable</w:t>
            </w:r>
          </w:p>
        </w:tc>
        <w:tc>
          <w:tcPr>
            <w:tcW w:w="5122" w:type="dxa"/>
          </w:tcPr>
          <w:p w14:paraId="072DF610" w14:textId="77777777" w:rsidR="00E275B2" w:rsidRDefault="00045B24">
            <w:pPr>
              <w:pStyle w:val="TableParagraph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9" w:type="dxa"/>
          </w:tcPr>
          <w:p w14:paraId="094572F2" w14:textId="3023FB20" w:rsidR="00E275B2" w:rsidRDefault="009760B6">
            <w:pPr>
              <w:pStyle w:val="TableParagraph"/>
              <w:ind w:left="0"/>
              <w:rPr>
                <w:sz w:val="18"/>
              </w:rPr>
            </w:pPr>
            <w:r w:rsidRPr="009760B6">
              <w:rPr>
                <w:sz w:val="18"/>
              </w:rPr>
              <w:t>OK</w:t>
            </w:r>
          </w:p>
        </w:tc>
      </w:tr>
    </w:tbl>
    <w:p w14:paraId="5CB2DA51" w14:textId="77777777" w:rsidR="00E275B2" w:rsidRDefault="00E275B2">
      <w:pPr>
        <w:rPr>
          <w:b/>
          <w:sz w:val="20"/>
        </w:rPr>
      </w:pPr>
    </w:p>
    <w:p w14:paraId="546E3449" w14:textId="77777777" w:rsidR="00E275B2" w:rsidRDefault="00E275B2">
      <w:pPr>
        <w:rPr>
          <w:b/>
          <w:sz w:val="20"/>
        </w:rPr>
      </w:pPr>
    </w:p>
    <w:p w14:paraId="22D8ACB6" w14:textId="77777777" w:rsidR="00E275B2" w:rsidRDefault="00E275B2">
      <w:pPr>
        <w:spacing w:before="1"/>
        <w:rPr>
          <w:b/>
          <w:sz w:val="20"/>
        </w:rPr>
      </w:pPr>
    </w:p>
    <w:p w14:paraId="6D6693F0" w14:textId="77777777" w:rsidR="00E275B2" w:rsidRDefault="00045B24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8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13464584" w14:textId="77777777" w:rsidR="00E275B2" w:rsidRDefault="00E275B2">
      <w:pPr>
        <w:spacing w:before="46"/>
        <w:rPr>
          <w:b/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3"/>
        <w:gridCol w:w="6147"/>
        <w:gridCol w:w="4236"/>
      </w:tblGrid>
      <w:tr w:rsidR="00E275B2" w14:paraId="75F69C08" w14:textId="77777777">
        <w:trPr>
          <w:trHeight w:val="886"/>
        </w:trPr>
        <w:tc>
          <w:tcPr>
            <w:tcW w:w="3513" w:type="dxa"/>
          </w:tcPr>
          <w:p w14:paraId="09E59F04" w14:textId="77777777" w:rsidR="00E275B2" w:rsidRDefault="00E275B2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147" w:type="dxa"/>
          </w:tcPr>
          <w:p w14:paraId="4912098F" w14:textId="77777777" w:rsidR="00E275B2" w:rsidRDefault="00045B24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36" w:type="dxa"/>
          </w:tcPr>
          <w:p w14:paraId="54059A20" w14:textId="77777777" w:rsidR="00E275B2" w:rsidRDefault="00045B24">
            <w:pPr>
              <w:pStyle w:val="TableParagraph"/>
              <w:spacing w:line="259" w:lineRule="auto"/>
              <w:ind w:left="107" w:right="17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E275B2" w14:paraId="176DD3BF" w14:textId="77777777">
        <w:trPr>
          <w:trHeight w:val="921"/>
        </w:trPr>
        <w:tc>
          <w:tcPr>
            <w:tcW w:w="3513" w:type="dxa"/>
          </w:tcPr>
          <w:p w14:paraId="10CCDA04" w14:textId="77777777" w:rsidR="00E275B2" w:rsidRDefault="00045B2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14:paraId="1DD48FB7" w14:textId="77777777" w:rsidR="00E275B2" w:rsidRDefault="00045B24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7" w:type="dxa"/>
          </w:tcPr>
          <w:p w14:paraId="7E9A2529" w14:textId="77777777" w:rsidR="00E275B2" w:rsidRDefault="00045B24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4236" w:type="dxa"/>
          </w:tcPr>
          <w:p w14:paraId="7A90933F" w14:textId="6E6F8243" w:rsidR="00E275B2" w:rsidRDefault="009760B6">
            <w:pPr>
              <w:pStyle w:val="TableParagraph"/>
              <w:ind w:left="0"/>
              <w:rPr>
                <w:sz w:val="18"/>
              </w:rPr>
            </w:pPr>
            <w:r w:rsidRPr="009760B6">
              <w:rPr>
                <w:sz w:val="18"/>
              </w:rPr>
              <w:t>OK</w:t>
            </w:r>
          </w:p>
        </w:tc>
      </w:tr>
      <w:tr w:rsidR="00E275B2" w14:paraId="0ED5953F" w14:textId="77777777">
        <w:trPr>
          <w:trHeight w:val="1148"/>
        </w:trPr>
        <w:tc>
          <w:tcPr>
            <w:tcW w:w="3513" w:type="dxa"/>
          </w:tcPr>
          <w:p w14:paraId="6B61039A" w14:textId="77777777" w:rsidR="00E275B2" w:rsidRDefault="00045B2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03D41426" w14:textId="77777777" w:rsidR="00E275B2" w:rsidRDefault="00045B24">
            <w:pPr>
              <w:pStyle w:val="TableParagraph"/>
              <w:spacing w:before="208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7" w:type="dxa"/>
          </w:tcPr>
          <w:p w14:paraId="7A15AA2D" w14:textId="77777777" w:rsidR="00E275B2" w:rsidRDefault="00045B24">
            <w:pPr>
              <w:pStyle w:val="TableParagraph"/>
              <w:ind w:left="469"/>
              <w:rPr>
                <w:b/>
                <w:sz w:val="20"/>
              </w:rPr>
            </w:pPr>
            <w:r>
              <w:rPr>
                <w:b/>
                <w:sz w:val="20"/>
              </w:rPr>
              <w:t>Very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elaborative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Needs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condense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certain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extent.</w:t>
            </w:r>
          </w:p>
        </w:tc>
        <w:tc>
          <w:tcPr>
            <w:tcW w:w="4236" w:type="dxa"/>
          </w:tcPr>
          <w:p w14:paraId="2C2E7F47" w14:textId="26DE262E" w:rsidR="00E275B2" w:rsidRDefault="009760B6">
            <w:pPr>
              <w:pStyle w:val="TableParagraph"/>
              <w:ind w:left="0"/>
              <w:rPr>
                <w:sz w:val="18"/>
              </w:rPr>
            </w:pPr>
            <w:r w:rsidRPr="009760B6">
              <w:rPr>
                <w:sz w:val="18"/>
              </w:rPr>
              <w:t>OK</w:t>
            </w:r>
          </w:p>
        </w:tc>
      </w:tr>
      <w:tr w:rsidR="00E275B2" w14:paraId="4E7CE934" w14:textId="77777777">
        <w:trPr>
          <w:trHeight w:val="1151"/>
        </w:trPr>
        <w:tc>
          <w:tcPr>
            <w:tcW w:w="3513" w:type="dxa"/>
          </w:tcPr>
          <w:p w14:paraId="32CB4C2F" w14:textId="77777777" w:rsidR="00E275B2" w:rsidRDefault="00045B24">
            <w:pPr>
              <w:pStyle w:val="TableParagraph"/>
              <w:spacing w:before="1"/>
              <w:ind w:right="146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3C3666B0" w14:textId="77777777" w:rsidR="00E275B2" w:rsidRDefault="00045B24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7" w:type="dxa"/>
          </w:tcPr>
          <w:p w14:paraId="0E0E4FF2" w14:textId="77777777" w:rsidR="00E275B2" w:rsidRDefault="00045B24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36" w:type="dxa"/>
          </w:tcPr>
          <w:p w14:paraId="561DC0DE" w14:textId="1BDD2B39" w:rsidR="00E275B2" w:rsidRDefault="009760B6">
            <w:pPr>
              <w:pStyle w:val="TableParagraph"/>
              <w:ind w:left="0"/>
              <w:rPr>
                <w:sz w:val="18"/>
              </w:rPr>
            </w:pPr>
            <w:r w:rsidRPr="009760B6">
              <w:rPr>
                <w:sz w:val="18"/>
              </w:rPr>
              <w:t>OK</w:t>
            </w:r>
          </w:p>
        </w:tc>
      </w:tr>
      <w:tr w:rsidR="00E275B2" w14:paraId="216F1A5A" w14:textId="77777777">
        <w:trPr>
          <w:trHeight w:val="1147"/>
        </w:trPr>
        <w:tc>
          <w:tcPr>
            <w:tcW w:w="3513" w:type="dxa"/>
          </w:tcPr>
          <w:p w14:paraId="290B4097" w14:textId="77777777" w:rsidR="00E275B2" w:rsidRDefault="00045B24">
            <w:pPr>
              <w:pStyle w:val="TableParagraph"/>
              <w:ind w:right="146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2FB9AC62" w14:textId="77777777" w:rsidR="00E275B2" w:rsidRDefault="00045B24">
            <w:pPr>
              <w:pStyle w:val="TableParagraph"/>
              <w:spacing w:before="208" w:line="230" w:lineRule="atLeast"/>
              <w:ind w:right="146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provide clear suggestion for improvement.</w:t>
            </w:r>
          </w:p>
        </w:tc>
        <w:tc>
          <w:tcPr>
            <w:tcW w:w="6147" w:type="dxa"/>
          </w:tcPr>
          <w:p w14:paraId="0117090B" w14:textId="77777777" w:rsidR="00E275B2" w:rsidRDefault="00045B24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require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corrections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VANCOUVER STYLE </w:t>
            </w:r>
          </w:p>
        </w:tc>
        <w:tc>
          <w:tcPr>
            <w:tcW w:w="4236" w:type="dxa"/>
          </w:tcPr>
          <w:p w14:paraId="6BC28B83" w14:textId="11C35884" w:rsidR="00E275B2" w:rsidRDefault="009760B6">
            <w:pPr>
              <w:pStyle w:val="TableParagraph"/>
              <w:ind w:left="0"/>
              <w:rPr>
                <w:sz w:val="18"/>
              </w:rPr>
            </w:pPr>
            <w:r w:rsidRPr="009760B6">
              <w:rPr>
                <w:sz w:val="18"/>
              </w:rPr>
              <w:t>OK</w:t>
            </w:r>
          </w:p>
        </w:tc>
      </w:tr>
      <w:tr w:rsidR="00E275B2" w14:paraId="1D6B3BFD" w14:textId="77777777">
        <w:trPr>
          <w:trHeight w:val="1616"/>
        </w:trPr>
        <w:tc>
          <w:tcPr>
            <w:tcW w:w="3513" w:type="dxa"/>
          </w:tcPr>
          <w:p w14:paraId="3E52B427" w14:textId="77777777" w:rsidR="00E275B2" w:rsidRDefault="00045B24">
            <w:pPr>
              <w:pStyle w:val="TableParagraph"/>
              <w:spacing w:before="1"/>
              <w:ind w:right="84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this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05D6249F" w14:textId="77777777" w:rsidR="00E275B2" w:rsidRDefault="00045B2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0347A32F" w14:textId="77777777" w:rsidR="00E275B2" w:rsidRDefault="00E275B2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6E4BF71F" w14:textId="77777777" w:rsidR="00E275B2" w:rsidRDefault="00045B24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 ethical issues here in details)</w:t>
            </w:r>
          </w:p>
        </w:tc>
        <w:tc>
          <w:tcPr>
            <w:tcW w:w="6147" w:type="dxa"/>
          </w:tcPr>
          <w:p w14:paraId="7354512E" w14:textId="77777777" w:rsidR="00E275B2" w:rsidRDefault="00045B24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36" w:type="dxa"/>
          </w:tcPr>
          <w:p w14:paraId="04BB384B" w14:textId="77777777" w:rsidR="00E275B2" w:rsidRDefault="00E275B2">
            <w:pPr>
              <w:pStyle w:val="TableParagraph"/>
              <w:ind w:left="0"/>
              <w:rPr>
                <w:sz w:val="18"/>
              </w:rPr>
            </w:pPr>
          </w:p>
        </w:tc>
      </w:tr>
    </w:tbl>
    <w:p w14:paraId="35E908DD" w14:textId="77777777" w:rsidR="00E275B2" w:rsidRDefault="00E275B2">
      <w:pPr>
        <w:rPr>
          <w:b/>
          <w:sz w:val="20"/>
        </w:rPr>
      </w:pPr>
    </w:p>
    <w:p w14:paraId="4805E9B7" w14:textId="77777777" w:rsidR="00E275B2" w:rsidRDefault="00E275B2">
      <w:pPr>
        <w:rPr>
          <w:b/>
          <w:sz w:val="20"/>
        </w:rPr>
      </w:pPr>
    </w:p>
    <w:p w14:paraId="25E3ECBF" w14:textId="77777777" w:rsidR="00E275B2" w:rsidRDefault="00E275B2">
      <w:pPr>
        <w:rPr>
          <w:b/>
          <w:sz w:val="20"/>
        </w:rPr>
      </w:pPr>
    </w:p>
    <w:sectPr w:rsidR="00E275B2">
      <w:pgSz w:w="16840" w:h="23820"/>
      <w:pgMar w:top="1700" w:right="1417" w:bottom="1620" w:left="1417" w:header="1283" w:footer="14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0FA" w14:textId="77777777" w:rsidR="00A04FFD" w:rsidRDefault="00A04FFD">
      <w:r>
        <w:separator/>
      </w:r>
    </w:p>
  </w:endnote>
  <w:endnote w:type="continuationSeparator" w:id="0">
    <w:p w14:paraId="60556F95" w14:textId="77777777" w:rsidR="00A04FFD" w:rsidRDefault="00A04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0D113" w14:textId="77777777" w:rsidR="00E275B2" w:rsidRDefault="00045B2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14432" behindDoc="1" locked="0" layoutInCell="1" allowOverlap="1" wp14:anchorId="31D9D94F" wp14:editId="0D726E9D">
              <wp:simplePos x="0" y="0"/>
              <wp:positionH relativeFrom="page">
                <wp:posOffset>9194292</wp:posOffset>
              </wp:positionH>
              <wp:positionV relativeFrom="page">
                <wp:posOffset>14074630</wp:posOffset>
              </wp:positionV>
              <wp:extent cx="60198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198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43C953" w14:textId="77777777" w:rsidR="00E275B2" w:rsidRDefault="00045B24">
                          <w:pPr>
                            <w:spacing w:before="11"/>
                            <w:ind w:left="178" w:right="18" w:hanging="159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D21B32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D21B32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D9D94F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95pt;margin-top:1108.25pt;width:47.4pt;height:24.55pt;z-index:-16002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" filled="f" stroked="f">
              <v:textbox inset="0,0,0,0">
                <w:txbxContent>
                  <w:p w14:paraId="2943C953" w14:textId="77777777" w:rsidR="00E275B2" w:rsidRDefault="00045B24">
                    <w:pPr>
                      <w:spacing w:before="11"/>
                      <w:ind w:left="178" w:right="18" w:hanging="159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D21B32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D21B32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F395E" w14:textId="77777777" w:rsidR="00A04FFD" w:rsidRDefault="00A04FFD">
      <w:r>
        <w:separator/>
      </w:r>
    </w:p>
  </w:footnote>
  <w:footnote w:type="continuationSeparator" w:id="0">
    <w:p w14:paraId="728A2A69" w14:textId="77777777" w:rsidR="00A04FFD" w:rsidRDefault="00A04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D4095" w14:textId="77777777" w:rsidR="00E275B2" w:rsidRDefault="00045B24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13920" behindDoc="1" locked="0" layoutInCell="1" allowOverlap="1" wp14:anchorId="0A8503BA" wp14:editId="2BECADF2">
              <wp:simplePos x="0" y="0"/>
              <wp:positionH relativeFrom="page">
                <wp:posOffset>4734814</wp:posOffset>
              </wp:positionH>
              <wp:positionV relativeFrom="page">
                <wp:posOffset>801988</wp:posOffset>
              </wp:positionV>
              <wp:extent cx="12230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3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0A3860" w14:textId="77777777" w:rsidR="00E275B2" w:rsidRDefault="00045B24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6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8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8503B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8pt;margin-top:63.15pt;width:96.3pt;height:13.05pt;z-index:-16002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" filled="f" stroked="f">
              <v:textbox inset="0,0,0,0">
                <w:txbxContent>
                  <w:p w14:paraId="7A0A3860" w14:textId="77777777" w:rsidR="00E275B2" w:rsidRDefault="00045B24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6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8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7B0B34"/>
    <w:multiLevelType w:val="hybridMultilevel"/>
    <w:tmpl w:val="D2080E02"/>
    <w:lvl w:ilvl="0" w:tplc="DA3CA8DE">
      <w:start w:val="1"/>
      <w:numFmt w:val="decimal"/>
      <w:lvlText w:val="%1."/>
      <w:lvlJc w:val="left"/>
      <w:pPr>
        <w:ind w:left="226" w:hanging="203"/>
        <w:jc w:val="left"/>
      </w:pPr>
      <w:rPr>
        <w:rFonts w:hint="default"/>
        <w:spacing w:val="0"/>
        <w:w w:val="99"/>
        <w:lang w:val="en-US" w:eastAsia="en-US" w:bidi="ar-SA"/>
      </w:rPr>
    </w:lvl>
    <w:lvl w:ilvl="1" w:tplc="E84892D2">
      <w:numFmt w:val="bullet"/>
      <w:lvlText w:val="•"/>
      <w:lvlJc w:val="left"/>
      <w:pPr>
        <w:ind w:left="1598" w:hanging="203"/>
      </w:pPr>
      <w:rPr>
        <w:rFonts w:hint="default"/>
        <w:lang w:val="en-US" w:eastAsia="en-US" w:bidi="ar-SA"/>
      </w:rPr>
    </w:lvl>
    <w:lvl w:ilvl="2" w:tplc="FD740A38">
      <w:numFmt w:val="bullet"/>
      <w:lvlText w:val="•"/>
      <w:lvlJc w:val="left"/>
      <w:pPr>
        <w:ind w:left="2977" w:hanging="203"/>
      </w:pPr>
      <w:rPr>
        <w:rFonts w:hint="default"/>
        <w:lang w:val="en-US" w:eastAsia="en-US" w:bidi="ar-SA"/>
      </w:rPr>
    </w:lvl>
    <w:lvl w:ilvl="3" w:tplc="4E50AC7E">
      <w:numFmt w:val="bullet"/>
      <w:lvlText w:val="•"/>
      <w:lvlJc w:val="left"/>
      <w:pPr>
        <w:ind w:left="4355" w:hanging="203"/>
      </w:pPr>
      <w:rPr>
        <w:rFonts w:hint="default"/>
        <w:lang w:val="en-US" w:eastAsia="en-US" w:bidi="ar-SA"/>
      </w:rPr>
    </w:lvl>
    <w:lvl w:ilvl="4" w:tplc="04662D22">
      <w:numFmt w:val="bullet"/>
      <w:lvlText w:val="•"/>
      <w:lvlJc w:val="left"/>
      <w:pPr>
        <w:ind w:left="5734" w:hanging="203"/>
      </w:pPr>
      <w:rPr>
        <w:rFonts w:hint="default"/>
        <w:lang w:val="en-US" w:eastAsia="en-US" w:bidi="ar-SA"/>
      </w:rPr>
    </w:lvl>
    <w:lvl w:ilvl="5" w:tplc="D17E72A4">
      <w:numFmt w:val="bullet"/>
      <w:lvlText w:val="•"/>
      <w:lvlJc w:val="left"/>
      <w:pPr>
        <w:ind w:left="7113" w:hanging="203"/>
      </w:pPr>
      <w:rPr>
        <w:rFonts w:hint="default"/>
        <w:lang w:val="en-US" w:eastAsia="en-US" w:bidi="ar-SA"/>
      </w:rPr>
    </w:lvl>
    <w:lvl w:ilvl="6" w:tplc="8C1A4EF6">
      <w:numFmt w:val="bullet"/>
      <w:lvlText w:val="•"/>
      <w:lvlJc w:val="left"/>
      <w:pPr>
        <w:ind w:left="8491" w:hanging="203"/>
      </w:pPr>
      <w:rPr>
        <w:rFonts w:hint="default"/>
        <w:lang w:val="en-US" w:eastAsia="en-US" w:bidi="ar-SA"/>
      </w:rPr>
    </w:lvl>
    <w:lvl w:ilvl="7" w:tplc="C6040040">
      <w:numFmt w:val="bullet"/>
      <w:lvlText w:val="•"/>
      <w:lvlJc w:val="left"/>
      <w:pPr>
        <w:ind w:left="9870" w:hanging="203"/>
      </w:pPr>
      <w:rPr>
        <w:rFonts w:hint="default"/>
        <w:lang w:val="en-US" w:eastAsia="en-US" w:bidi="ar-SA"/>
      </w:rPr>
    </w:lvl>
    <w:lvl w:ilvl="8" w:tplc="D4CAC27E">
      <w:numFmt w:val="bullet"/>
      <w:lvlText w:val="•"/>
      <w:lvlJc w:val="left"/>
      <w:pPr>
        <w:ind w:left="11248" w:hanging="203"/>
      </w:pPr>
      <w:rPr>
        <w:rFonts w:hint="default"/>
        <w:lang w:val="en-US" w:eastAsia="en-US" w:bidi="ar-SA"/>
      </w:rPr>
    </w:lvl>
  </w:abstractNum>
  <w:num w:numId="1" w16cid:durableId="82066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75B2"/>
    <w:rsid w:val="00045B24"/>
    <w:rsid w:val="00045D85"/>
    <w:rsid w:val="008C2889"/>
    <w:rsid w:val="009760B6"/>
    <w:rsid w:val="00A04FFD"/>
    <w:rsid w:val="00CD4C56"/>
    <w:rsid w:val="00D21B32"/>
    <w:rsid w:val="00D25463"/>
    <w:rsid w:val="00E2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B2CD3"/>
  <w15:docId w15:val="{4B1C47D3-B55E-4EFB-A982-77E6F188B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5" w:hanging="202"/>
    </w:pPr>
  </w:style>
  <w:style w:type="paragraph" w:customStyle="1" w:styleId="TableParagraph">
    <w:name w:val="Table Paragraph"/>
    <w:basedOn w:val="Normal"/>
    <w:uiPriority w:val="1"/>
    <w:qFormat/>
    <w:pPr>
      <w:ind w:left="104"/>
    </w:pPr>
  </w:style>
  <w:style w:type="character" w:styleId="Hyperlink">
    <w:name w:val="Hyperlink"/>
    <w:basedOn w:val="DefaultParagraphFont"/>
    <w:uiPriority w:val="99"/>
    <w:semiHidden/>
    <w:unhideWhenUsed/>
    <w:rsid w:val="00D254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645</Words>
  <Characters>3683</Characters>
  <Application>Microsoft Office Word</Application>
  <DocSecurity>0</DocSecurity>
  <Lines>30</Lines>
  <Paragraphs>8</Paragraphs>
  <ScaleCrop>false</ScaleCrop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5</cp:revision>
  <dcterms:created xsi:type="dcterms:W3CDTF">2026-04-18T05:46:00Z</dcterms:created>
  <dcterms:modified xsi:type="dcterms:W3CDTF">2026-04-23T10:07:00Z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2026-04-18T00:00:00Z</vt:filetime>
  </property>
  <property fmtid="{D5CDD505-2E9C-101B-9397-08002B2CF9AE}" pid="5" name="Producer">
    <vt:lpwstr>Microsoft® Word 2019</vt:lpwstr>
  </property>
</Properties>
</file>